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B5635" w14:textId="04EF773B" w:rsidR="00652140" w:rsidRPr="00FF25B6" w:rsidRDefault="00652140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FF25B6">
        <w:rPr>
          <w:rFonts w:asciiTheme="minorHAnsi" w:hAnsiTheme="minorHAnsi" w:cstheme="minorHAnsi"/>
          <w:b/>
          <w:bCs/>
          <w:sz w:val="32"/>
          <w:szCs w:val="32"/>
        </w:rPr>
        <w:t xml:space="preserve">New </w:t>
      </w:r>
      <w:r w:rsidR="00FF25B6" w:rsidRPr="00FF25B6">
        <w:rPr>
          <w:rFonts w:asciiTheme="minorHAnsi" w:hAnsiTheme="minorHAnsi" w:cstheme="minorHAnsi"/>
          <w:b/>
          <w:bCs/>
          <w:sz w:val="32"/>
          <w:szCs w:val="32"/>
        </w:rPr>
        <w:t>Project Submission</w:t>
      </w:r>
    </w:p>
    <w:p w14:paraId="6D42CA36" w14:textId="77777777" w:rsidR="00FF25B6" w:rsidRPr="00652140" w:rsidRDefault="00FF25B6">
      <w:pPr>
        <w:rPr>
          <w:rFonts w:asciiTheme="minorHAnsi" w:hAnsiTheme="minorHAnsi" w:cstheme="minorHAnsi"/>
          <w:b/>
          <w:bCs/>
        </w:rPr>
      </w:pPr>
    </w:p>
    <w:p w14:paraId="0BF04FE5" w14:textId="441D69A9" w:rsidR="00652140" w:rsidRPr="00FF25B6" w:rsidRDefault="0065214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F25B6">
        <w:rPr>
          <w:rFonts w:asciiTheme="minorHAnsi" w:hAnsiTheme="minorHAnsi" w:cstheme="minorHAnsi"/>
          <w:b/>
          <w:bCs/>
          <w:sz w:val="22"/>
          <w:szCs w:val="22"/>
        </w:rPr>
        <w:t>HREC Reference Number:</w:t>
      </w:r>
    </w:p>
    <w:p w14:paraId="74EFF07A" w14:textId="0F945326" w:rsidR="00652140" w:rsidRPr="00FF25B6" w:rsidRDefault="0065214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F25B6">
        <w:rPr>
          <w:rFonts w:asciiTheme="minorHAnsi" w:hAnsiTheme="minorHAnsi" w:cstheme="minorHAnsi"/>
          <w:b/>
          <w:bCs/>
          <w:sz w:val="22"/>
          <w:szCs w:val="22"/>
        </w:rPr>
        <w:t>Title:</w:t>
      </w:r>
    </w:p>
    <w:p w14:paraId="4D1A7018" w14:textId="45D08B74" w:rsidR="00B54DA5" w:rsidRPr="00FF25B6" w:rsidRDefault="00B54DA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F25B6">
        <w:rPr>
          <w:rFonts w:asciiTheme="minorHAnsi" w:hAnsiTheme="minorHAnsi" w:cstheme="minorHAnsi"/>
          <w:b/>
          <w:bCs/>
          <w:sz w:val="22"/>
          <w:szCs w:val="22"/>
        </w:rPr>
        <w:t xml:space="preserve">Coordinating Principal Investigator (if applicable): </w:t>
      </w:r>
    </w:p>
    <w:p w14:paraId="4CED4AF1" w14:textId="2B85F526" w:rsidR="00652140" w:rsidRPr="00FF25B6" w:rsidRDefault="00B54DA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F25B6">
        <w:rPr>
          <w:rFonts w:asciiTheme="minorHAnsi" w:hAnsiTheme="minorHAnsi" w:cstheme="minorHAnsi"/>
          <w:b/>
          <w:bCs/>
          <w:sz w:val="22"/>
          <w:szCs w:val="22"/>
        </w:rPr>
        <w:t>Principal Investigator:</w:t>
      </w:r>
    </w:p>
    <w:p w14:paraId="571E6534" w14:textId="77777777" w:rsidR="00652140" w:rsidRDefault="00652140">
      <w:pPr>
        <w:rPr>
          <w:rFonts w:asciiTheme="minorHAnsi" w:hAnsiTheme="minorHAnsi" w:cstheme="minorHAnsi"/>
          <w:sz w:val="22"/>
          <w:szCs w:val="22"/>
        </w:rPr>
      </w:pPr>
    </w:p>
    <w:p w14:paraId="6AAEB042" w14:textId="1F073FC7" w:rsidR="005B64C4" w:rsidRDefault="00FF25B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Reviewing for:</w:t>
      </w:r>
    </w:p>
    <w:tbl>
      <w:tblPr>
        <w:tblStyle w:val="TableGrid"/>
        <w:tblW w:w="4368" w:type="pct"/>
        <w:tblLook w:val="04A0" w:firstRow="1" w:lastRow="0" w:firstColumn="1" w:lastColumn="0" w:noHBand="0" w:noVBand="1"/>
      </w:tblPr>
      <w:tblGrid>
        <w:gridCol w:w="7876"/>
      </w:tblGrid>
      <w:tr w:rsidR="005B64C4" w:rsidRPr="00D67288" w14:paraId="609DD380" w14:textId="7C8C56D1" w:rsidTr="005B64C4">
        <w:trPr>
          <w:trHeight w:val="267"/>
        </w:trPr>
        <w:tc>
          <w:tcPr>
            <w:tcW w:w="5000" w:type="pct"/>
            <w:shd w:val="clear" w:color="auto" w:fill="D9D9D9" w:themeFill="background1" w:themeFillShade="D9"/>
          </w:tcPr>
          <w:p w14:paraId="55CAD017" w14:textId="77777777" w:rsidR="005B64C4" w:rsidRPr="005B64C4" w:rsidRDefault="005B64C4" w:rsidP="008A4C84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B64C4">
              <w:rPr>
                <w:rFonts w:ascii="Calibri" w:hAnsi="Calibri" w:cs="Arial"/>
                <w:b/>
                <w:bCs/>
                <w:sz w:val="22"/>
                <w:szCs w:val="22"/>
              </w:rPr>
              <w:t>Site</w:t>
            </w:r>
          </w:p>
        </w:tc>
      </w:tr>
      <w:tr w:rsidR="005B64C4" w:rsidRPr="00D67288" w14:paraId="08BD5ED2" w14:textId="1B6D1189" w:rsidTr="005B64C4">
        <w:trPr>
          <w:trHeight w:val="252"/>
        </w:trPr>
        <w:tc>
          <w:tcPr>
            <w:tcW w:w="5000" w:type="pct"/>
          </w:tcPr>
          <w:p w14:paraId="21C7CAD7" w14:textId="77777777" w:rsidR="005B64C4" w:rsidRPr="00D67288" w:rsidRDefault="005B64C4" w:rsidP="008A4C84">
            <w:pPr>
              <w:rPr>
                <w:rFonts w:ascii="Calibri" w:hAnsi="Calibri" w:cs="Tahoma"/>
                <w:sz w:val="22"/>
                <w:szCs w:val="22"/>
              </w:rPr>
            </w:pPr>
            <w:r w:rsidRPr="005B64C4">
              <w:rPr>
                <w:rFonts w:ascii="Calibri" w:hAnsi="Calibri" w:cs="Tahoma"/>
                <w:sz w:val="22"/>
                <w:szCs w:val="22"/>
              </w:rPr>
              <w:t>Peter MacCallum Cancer Centre</w:t>
            </w:r>
          </w:p>
        </w:tc>
      </w:tr>
      <w:tr w:rsidR="005B64C4" w:rsidRPr="00D67288" w14:paraId="532B9AB7" w14:textId="26B77568" w:rsidTr="005B64C4">
        <w:trPr>
          <w:trHeight w:val="267"/>
        </w:trPr>
        <w:tc>
          <w:tcPr>
            <w:tcW w:w="5000" w:type="pct"/>
          </w:tcPr>
          <w:p w14:paraId="63EB410E" w14:textId="550D6FF6" w:rsidR="005B64C4" w:rsidRPr="00D67288" w:rsidRDefault="005B64C4" w:rsidP="008A4C84">
            <w:pPr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[Insert </w:t>
            </w:r>
            <w:proofErr w:type="gramStart"/>
            <w:r>
              <w:rPr>
                <w:rFonts w:ascii="Calibri" w:hAnsi="Calibri" w:cs="Tahoma"/>
                <w:sz w:val="22"/>
                <w:szCs w:val="22"/>
              </w:rPr>
              <w:t>Site]</w:t>
            </w:r>
            <w:r w:rsidR="00B76D35">
              <w:rPr>
                <w:rFonts w:ascii="Calibri" w:hAnsi="Calibri" w:cs="Tahoma"/>
                <w:sz w:val="22"/>
                <w:szCs w:val="22"/>
              </w:rPr>
              <w:t>*</w:t>
            </w:r>
            <w:proofErr w:type="gramEnd"/>
          </w:p>
        </w:tc>
      </w:tr>
      <w:tr w:rsidR="005B64C4" w:rsidRPr="00D67288" w14:paraId="56B91736" w14:textId="4E70402B" w:rsidTr="005B64C4">
        <w:trPr>
          <w:trHeight w:val="252"/>
        </w:trPr>
        <w:tc>
          <w:tcPr>
            <w:tcW w:w="5000" w:type="pct"/>
          </w:tcPr>
          <w:p w14:paraId="4ADB3625" w14:textId="7F8D1A76" w:rsidR="005B64C4" w:rsidRPr="00D67288" w:rsidRDefault="005B64C4" w:rsidP="008A4C84">
            <w:pPr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[Insert </w:t>
            </w:r>
            <w:proofErr w:type="gramStart"/>
            <w:r>
              <w:rPr>
                <w:rFonts w:ascii="Calibri" w:hAnsi="Calibri" w:cs="Tahoma"/>
                <w:sz w:val="22"/>
                <w:szCs w:val="22"/>
              </w:rPr>
              <w:t>Site]</w:t>
            </w:r>
            <w:r w:rsidR="00B76D35">
              <w:rPr>
                <w:rFonts w:ascii="Calibri" w:hAnsi="Calibri" w:cs="Tahoma"/>
                <w:sz w:val="22"/>
                <w:szCs w:val="22"/>
              </w:rPr>
              <w:t>*</w:t>
            </w:r>
            <w:proofErr w:type="gramEnd"/>
          </w:p>
        </w:tc>
      </w:tr>
      <w:tr w:rsidR="005B64C4" w:rsidRPr="00D67288" w14:paraId="74664F52" w14:textId="031825E1" w:rsidTr="005B64C4">
        <w:trPr>
          <w:trHeight w:val="267"/>
        </w:trPr>
        <w:tc>
          <w:tcPr>
            <w:tcW w:w="5000" w:type="pct"/>
          </w:tcPr>
          <w:p w14:paraId="15BC506E" w14:textId="633D28DC" w:rsidR="005B64C4" w:rsidRPr="00D67288" w:rsidRDefault="005B64C4" w:rsidP="008A4C84">
            <w:pPr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[Insert </w:t>
            </w:r>
            <w:proofErr w:type="gramStart"/>
            <w:r>
              <w:rPr>
                <w:rFonts w:ascii="Calibri" w:hAnsi="Calibri" w:cs="Tahoma"/>
                <w:sz w:val="22"/>
                <w:szCs w:val="22"/>
              </w:rPr>
              <w:t>Site]</w:t>
            </w:r>
            <w:r w:rsidR="00B76D35">
              <w:rPr>
                <w:rFonts w:ascii="Calibri" w:hAnsi="Calibri" w:cs="Tahoma"/>
                <w:sz w:val="22"/>
                <w:szCs w:val="22"/>
              </w:rPr>
              <w:t>*</w:t>
            </w:r>
            <w:proofErr w:type="gramEnd"/>
          </w:p>
        </w:tc>
      </w:tr>
    </w:tbl>
    <w:p w14:paraId="45742A55" w14:textId="77777777" w:rsidR="00FF25B6" w:rsidRPr="005B64C4" w:rsidRDefault="00FF25B6" w:rsidP="00FF25B6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*</w:t>
      </w:r>
      <w:r w:rsidRPr="005B64C4">
        <w:rPr>
          <w:rFonts w:asciiTheme="minorHAnsi" w:hAnsiTheme="minorHAnsi" w:cstheme="minorHAnsi"/>
          <w:i/>
          <w:iCs/>
          <w:sz w:val="20"/>
          <w:szCs w:val="20"/>
        </w:rPr>
        <w:t>Please ensure that you consult each site’s Research Governance Office regarding their preferred name listing.</w:t>
      </w:r>
    </w:p>
    <w:p w14:paraId="1B426997" w14:textId="77777777" w:rsidR="005B64C4" w:rsidRPr="005B64C4" w:rsidRDefault="005B64C4">
      <w:pPr>
        <w:rPr>
          <w:rFonts w:asciiTheme="minorHAnsi" w:hAnsiTheme="minorHAnsi" w:cstheme="minorHAnsi"/>
          <w:sz w:val="22"/>
          <w:szCs w:val="22"/>
        </w:rPr>
      </w:pPr>
    </w:p>
    <w:p w14:paraId="4F88E80E" w14:textId="3D028126" w:rsidR="005B64C4" w:rsidRDefault="00FF25B6">
      <w:r>
        <w:rPr>
          <w:rFonts w:asciiTheme="minorHAnsi" w:hAnsiTheme="minorHAnsi" w:cstheme="minorHAnsi"/>
          <w:sz w:val="22"/>
          <w:szCs w:val="22"/>
        </w:rPr>
        <w:t>Submitted documents**: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02"/>
        <w:gridCol w:w="1540"/>
        <w:gridCol w:w="1774"/>
      </w:tblGrid>
      <w:tr w:rsidR="005B64C4" w:rsidRPr="00D67288" w14:paraId="0E22F7CA" w14:textId="77777777" w:rsidTr="005B64C4">
        <w:tc>
          <w:tcPr>
            <w:tcW w:w="3162" w:type="pct"/>
            <w:shd w:val="clear" w:color="auto" w:fill="D9D9D9" w:themeFill="background1" w:themeFillShade="D9"/>
          </w:tcPr>
          <w:p w14:paraId="2D4BABF1" w14:textId="77777777" w:rsidR="005B64C4" w:rsidRPr="00D67288" w:rsidRDefault="005B64C4" w:rsidP="008A4C8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67288">
              <w:rPr>
                <w:rFonts w:ascii="Calibri" w:hAnsi="Calibri" w:cs="Arial"/>
                <w:b/>
                <w:sz w:val="22"/>
                <w:szCs w:val="22"/>
              </w:rPr>
              <w:t>Document</w:t>
            </w:r>
          </w:p>
        </w:tc>
        <w:tc>
          <w:tcPr>
            <w:tcW w:w="854" w:type="pct"/>
            <w:shd w:val="clear" w:color="auto" w:fill="D9D9D9" w:themeFill="background1" w:themeFillShade="D9"/>
          </w:tcPr>
          <w:p w14:paraId="4B10018F" w14:textId="77777777" w:rsidR="005B64C4" w:rsidRPr="00D67288" w:rsidRDefault="005B64C4" w:rsidP="008A4C8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D67288">
              <w:rPr>
                <w:rFonts w:ascii="Calibri" w:hAnsi="Calibri" w:cs="Arial"/>
                <w:b/>
                <w:sz w:val="22"/>
                <w:szCs w:val="22"/>
              </w:rPr>
              <w:t>Version</w:t>
            </w:r>
          </w:p>
        </w:tc>
        <w:tc>
          <w:tcPr>
            <w:tcW w:w="984" w:type="pct"/>
            <w:shd w:val="clear" w:color="auto" w:fill="D9D9D9" w:themeFill="background1" w:themeFillShade="D9"/>
          </w:tcPr>
          <w:p w14:paraId="4018AFF4" w14:textId="77777777" w:rsidR="005B64C4" w:rsidRPr="00D67288" w:rsidRDefault="005B64C4" w:rsidP="008A4C8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67288">
              <w:rPr>
                <w:rFonts w:ascii="Calibri" w:hAnsi="Calibri" w:cs="Arial"/>
                <w:b/>
                <w:sz w:val="22"/>
                <w:szCs w:val="22"/>
              </w:rPr>
              <w:t>Date</w:t>
            </w:r>
          </w:p>
        </w:tc>
      </w:tr>
      <w:tr w:rsidR="005B64C4" w:rsidRPr="00D67288" w14:paraId="3C04ACF1" w14:textId="77777777" w:rsidTr="005B64C4">
        <w:tc>
          <w:tcPr>
            <w:tcW w:w="3162" w:type="pct"/>
          </w:tcPr>
          <w:p w14:paraId="6E88B32F" w14:textId="77777777" w:rsidR="005B64C4" w:rsidRPr="00D67288" w:rsidRDefault="005B64C4" w:rsidP="008A4C84">
            <w:pPr>
              <w:rPr>
                <w:rFonts w:ascii="Calibri" w:hAnsi="Calibri" w:cs="Tahoma"/>
                <w:sz w:val="22"/>
                <w:szCs w:val="22"/>
              </w:rPr>
            </w:pPr>
            <w:r w:rsidRPr="00D67288">
              <w:rPr>
                <w:rFonts w:ascii="Calibri" w:hAnsi="Calibri" w:cs="Tahoma"/>
                <w:sz w:val="22"/>
                <w:szCs w:val="22"/>
              </w:rPr>
              <w:t xml:space="preserve">Protocol </w:t>
            </w:r>
            <w:r w:rsidRPr="007E6032">
              <w:rPr>
                <w:rFonts w:ascii="Calibri" w:hAnsi="Calibri" w:cs="Tahoma"/>
                <w:i/>
                <w:iCs/>
                <w:sz w:val="22"/>
                <w:szCs w:val="22"/>
              </w:rPr>
              <w:t>{</w:t>
            </w:r>
            <w:r w:rsidRPr="007E6032">
              <w:rPr>
                <w:rFonts w:ascii="Calibri" w:hAnsi="Calibri" w:cs="Tahoma"/>
                <w:bCs/>
                <w:i/>
                <w:iCs/>
                <w:sz w:val="22"/>
                <w:szCs w:val="22"/>
              </w:rPr>
              <w:t>identifier}</w:t>
            </w:r>
          </w:p>
        </w:tc>
        <w:tc>
          <w:tcPr>
            <w:tcW w:w="854" w:type="pct"/>
          </w:tcPr>
          <w:p w14:paraId="0D4EF1C3" w14:textId="77777777" w:rsidR="005B64C4" w:rsidRPr="00D67288" w:rsidRDefault="005B64C4" w:rsidP="008A4C8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4" w:type="pct"/>
          </w:tcPr>
          <w:p w14:paraId="289D77AB" w14:textId="77777777" w:rsidR="005B64C4" w:rsidRPr="00D67288" w:rsidRDefault="005B64C4" w:rsidP="008A4C84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B64C4" w:rsidRPr="00D67288" w14:paraId="6981010D" w14:textId="77777777" w:rsidTr="005B64C4">
        <w:tc>
          <w:tcPr>
            <w:tcW w:w="3162" w:type="pct"/>
          </w:tcPr>
          <w:p w14:paraId="1A6B80E1" w14:textId="77777777" w:rsidR="005B64C4" w:rsidRPr="00D67288" w:rsidRDefault="005B64C4" w:rsidP="008A4C84">
            <w:pPr>
              <w:rPr>
                <w:rFonts w:ascii="Calibri" w:hAnsi="Calibri" w:cs="Tahoma"/>
                <w:sz w:val="22"/>
                <w:szCs w:val="22"/>
              </w:rPr>
            </w:pPr>
            <w:r w:rsidRPr="00D67288">
              <w:rPr>
                <w:rFonts w:ascii="Calibri" w:hAnsi="Calibri" w:cs="Tahoma"/>
                <w:sz w:val="22"/>
                <w:szCs w:val="22"/>
              </w:rPr>
              <w:t xml:space="preserve">Master </w:t>
            </w:r>
            <w:r w:rsidRPr="00D67288">
              <w:rPr>
                <w:rFonts w:ascii="Calibri" w:hAnsi="Calibri" w:cs="Tahoma"/>
                <w:i/>
                <w:sz w:val="22"/>
                <w:szCs w:val="22"/>
              </w:rPr>
              <w:t xml:space="preserve">{title if required} </w:t>
            </w:r>
            <w:r w:rsidRPr="00D67288">
              <w:rPr>
                <w:rFonts w:ascii="Calibri" w:hAnsi="Calibri" w:cs="Tahoma"/>
                <w:sz w:val="22"/>
                <w:szCs w:val="22"/>
              </w:rPr>
              <w:t xml:space="preserve">Participant Information Sheet and Consent Form </w:t>
            </w:r>
            <w:r w:rsidRPr="00D67288">
              <w:rPr>
                <w:rFonts w:ascii="Calibri" w:hAnsi="Calibri" w:cs="Tahoma"/>
                <w:sz w:val="22"/>
                <w:szCs w:val="22"/>
                <w:highlight w:val="yellow"/>
              </w:rPr>
              <w:t>For single site delete word ‘</w:t>
            </w:r>
            <w:r w:rsidRPr="00D67288">
              <w:rPr>
                <w:rFonts w:ascii="Calibri" w:hAnsi="Calibri" w:cs="Tahoma"/>
                <w:i/>
                <w:sz w:val="22"/>
                <w:szCs w:val="22"/>
                <w:highlight w:val="yellow"/>
              </w:rPr>
              <w:t>Master’</w:t>
            </w:r>
          </w:p>
        </w:tc>
        <w:tc>
          <w:tcPr>
            <w:tcW w:w="854" w:type="pct"/>
          </w:tcPr>
          <w:p w14:paraId="293BFDB9" w14:textId="77777777" w:rsidR="005B64C4" w:rsidRPr="00D67288" w:rsidRDefault="005B64C4" w:rsidP="008A4C8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4" w:type="pct"/>
          </w:tcPr>
          <w:p w14:paraId="7D816EB5" w14:textId="77777777" w:rsidR="005B64C4" w:rsidRPr="00D67288" w:rsidRDefault="005B64C4" w:rsidP="008A4C84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B64C4" w:rsidRPr="00D67288" w14:paraId="2A6216D8" w14:textId="77777777" w:rsidTr="005B64C4">
        <w:tc>
          <w:tcPr>
            <w:tcW w:w="3162" w:type="pct"/>
          </w:tcPr>
          <w:p w14:paraId="15122DC3" w14:textId="77777777" w:rsidR="005B64C4" w:rsidRPr="00D67288" w:rsidRDefault="005B64C4" w:rsidP="008A4C84">
            <w:pPr>
              <w:rPr>
                <w:rFonts w:ascii="Calibri" w:hAnsi="Calibri" w:cs="Tahoma"/>
                <w:sz w:val="22"/>
                <w:szCs w:val="22"/>
              </w:rPr>
            </w:pPr>
            <w:r w:rsidRPr="00D67288">
              <w:rPr>
                <w:rFonts w:ascii="Calibri" w:hAnsi="Calibri" w:cs="Tahoma"/>
                <w:sz w:val="22"/>
                <w:szCs w:val="22"/>
              </w:rPr>
              <w:t xml:space="preserve">Master PICF Addendum </w:t>
            </w:r>
            <w:r w:rsidRPr="00D67288">
              <w:rPr>
                <w:rFonts w:ascii="Calibri" w:hAnsi="Calibri" w:cs="Tahoma"/>
                <w:i/>
                <w:sz w:val="22"/>
                <w:szCs w:val="22"/>
              </w:rPr>
              <w:t>{number}</w:t>
            </w:r>
          </w:p>
        </w:tc>
        <w:tc>
          <w:tcPr>
            <w:tcW w:w="854" w:type="pct"/>
          </w:tcPr>
          <w:p w14:paraId="757243BD" w14:textId="77777777" w:rsidR="005B64C4" w:rsidRPr="00D67288" w:rsidRDefault="005B64C4" w:rsidP="008A4C8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4" w:type="pct"/>
          </w:tcPr>
          <w:p w14:paraId="3B9DA8D0" w14:textId="77777777" w:rsidR="005B64C4" w:rsidRPr="00D67288" w:rsidRDefault="005B64C4" w:rsidP="008A4C84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B64C4" w:rsidRPr="00D67288" w14:paraId="794FB147" w14:textId="77777777" w:rsidTr="005B64C4">
        <w:tc>
          <w:tcPr>
            <w:tcW w:w="3162" w:type="pct"/>
          </w:tcPr>
          <w:p w14:paraId="101329CC" w14:textId="3549B282" w:rsidR="005B64C4" w:rsidRPr="00D67288" w:rsidRDefault="005B64C4" w:rsidP="008A4C84">
            <w:pPr>
              <w:rPr>
                <w:rFonts w:ascii="Calibri" w:hAnsi="Calibri" w:cs="Tahoma"/>
                <w:sz w:val="22"/>
                <w:szCs w:val="22"/>
              </w:rPr>
            </w:pPr>
            <w:r w:rsidRPr="00D67288">
              <w:rPr>
                <w:rFonts w:ascii="Calibri" w:hAnsi="Calibri" w:cs="Tahoma"/>
                <w:sz w:val="22"/>
                <w:szCs w:val="22"/>
              </w:rPr>
              <w:t xml:space="preserve">Other approved documents, </w:t>
            </w:r>
            <w:proofErr w:type="gramStart"/>
            <w:r w:rsidRPr="00D67288">
              <w:rPr>
                <w:rFonts w:ascii="Calibri" w:hAnsi="Calibri" w:cs="Tahoma"/>
                <w:sz w:val="22"/>
                <w:szCs w:val="22"/>
              </w:rPr>
              <w:t>e.g.</w:t>
            </w:r>
            <w:proofErr w:type="gramEnd"/>
            <w:r w:rsidRPr="00D67288">
              <w:rPr>
                <w:rFonts w:ascii="Calibri" w:hAnsi="Calibri" w:cs="Tahoma"/>
                <w:sz w:val="22"/>
                <w:szCs w:val="22"/>
              </w:rPr>
              <w:t xml:space="preserve"> invitation, questionnaires etc.</w:t>
            </w:r>
          </w:p>
        </w:tc>
        <w:tc>
          <w:tcPr>
            <w:tcW w:w="854" w:type="pct"/>
          </w:tcPr>
          <w:p w14:paraId="4A373BF8" w14:textId="77777777" w:rsidR="005B64C4" w:rsidRPr="00D67288" w:rsidRDefault="005B64C4" w:rsidP="008A4C8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4" w:type="pct"/>
          </w:tcPr>
          <w:p w14:paraId="44047029" w14:textId="77777777" w:rsidR="005B64C4" w:rsidRPr="00D67288" w:rsidRDefault="005B64C4" w:rsidP="008A4C84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B64C4" w:rsidRPr="00D67288" w14:paraId="6D301965" w14:textId="77777777" w:rsidTr="005B64C4">
        <w:tc>
          <w:tcPr>
            <w:tcW w:w="3162" w:type="pct"/>
          </w:tcPr>
          <w:p w14:paraId="1EF8909D" w14:textId="4D6E5AF9" w:rsidR="005B64C4" w:rsidRPr="00D67288" w:rsidRDefault="005B64C4" w:rsidP="008A4C84">
            <w:pPr>
              <w:rPr>
                <w:rFonts w:ascii="Calibri" w:hAnsi="Calibri" w:cs="Tahoma"/>
                <w:sz w:val="22"/>
                <w:szCs w:val="22"/>
              </w:rPr>
            </w:pPr>
            <w:r w:rsidRPr="00D67288">
              <w:rPr>
                <w:rFonts w:ascii="Calibri" w:hAnsi="Calibri" w:cs="Tahoma"/>
                <w:sz w:val="22"/>
                <w:szCs w:val="22"/>
              </w:rPr>
              <w:t xml:space="preserve">Other approved documents, </w:t>
            </w:r>
            <w:proofErr w:type="gramStart"/>
            <w:r w:rsidRPr="00D67288">
              <w:rPr>
                <w:rFonts w:ascii="Calibri" w:hAnsi="Calibri" w:cs="Tahoma"/>
                <w:sz w:val="22"/>
                <w:szCs w:val="22"/>
              </w:rPr>
              <w:t>e.g.</w:t>
            </w:r>
            <w:proofErr w:type="gramEnd"/>
            <w:r w:rsidRPr="00D67288">
              <w:rPr>
                <w:rFonts w:ascii="Calibri" w:hAnsi="Calibri" w:cs="Tahoma"/>
                <w:sz w:val="22"/>
                <w:szCs w:val="22"/>
              </w:rPr>
              <w:t xml:space="preserve"> invitation, questionnaires etc.</w:t>
            </w:r>
          </w:p>
        </w:tc>
        <w:tc>
          <w:tcPr>
            <w:tcW w:w="854" w:type="pct"/>
          </w:tcPr>
          <w:p w14:paraId="40D08E7C" w14:textId="77777777" w:rsidR="005B64C4" w:rsidRPr="00D67288" w:rsidRDefault="005B64C4" w:rsidP="008A4C8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4" w:type="pct"/>
          </w:tcPr>
          <w:p w14:paraId="1BF6FC0C" w14:textId="77777777" w:rsidR="005B64C4" w:rsidRPr="00D67288" w:rsidRDefault="005B64C4" w:rsidP="008A4C84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105DB7B" w14:textId="5ACC0071" w:rsidR="00FF25B6" w:rsidRPr="005B64C4" w:rsidRDefault="00FF25B6" w:rsidP="00FF25B6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*</w:t>
      </w:r>
      <w:r>
        <w:rPr>
          <w:rFonts w:asciiTheme="minorHAnsi" w:hAnsiTheme="minorHAnsi" w:cstheme="minorHAnsi"/>
          <w:i/>
          <w:iCs/>
          <w:sz w:val="20"/>
          <w:szCs w:val="20"/>
        </w:rPr>
        <w:t>*</w:t>
      </w:r>
      <w:r w:rsidRPr="005B64C4">
        <w:rPr>
          <w:rFonts w:asciiTheme="minorHAnsi" w:hAnsiTheme="minorHAnsi" w:cstheme="minorHAnsi"/>
          <w:i/>
          <w:iCs/>
          <w:sz w:val="20"/>
          <w:szCs w:val="20"/>
        </w:rPr>
        <w:t xml:space="preserve">Please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note that </w:t>
      </w:r>
      <w:r w:rsidR="00677816">
        <w:rPr>
          <w:rFonts w:asciiTheme="minorHAnsi" w:hAnsiTheme="minorHAnsi" w:cstheme="minorHAnsi"/>
          <w:i/>
          <w:iCs/>
          <w:sz w:val="20"/>
          <w:szCs w:val="20"/>
        </w:rPr>
        <w:t>application forms such as the HREA &amp; VSM do not require listing in this table.</w:t>
      </w:r>
    </w:p>
    <w:p w14:paraId="02D3D8AA" w14:textId="25D9B077" w:rsidR="005B64C4" w:rsidRDefault="005B64C4"/>
    <w:sectPr w:rsidR="005B64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C4"/>
    <w:rsid w:val="005B64C4"/>
    <w:rsid w:val="00652140"/>
    <w:rsid w:val="00677816"/>
    <w:rsid w:val="00B54DA5"/>
    <w:rsid w:val="00B76D35"/>
    <w:rsid w:val="00FF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41ECA"/>
  <w15:chartTrackingRefBased/>
  <w15:docId w15:val="{1D9FD80E-4672-4A28-B5F3-A6B84528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4C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B64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6CEF1CB8C4C34DB1E9AA04E14364DC" ma:contentTypeVersion="32" ma:contentTypeDescription="Create a new document." ma:contentTypeScope="" ma:versionID="91eeb2d39a102fea5afeb9305bec32b0">
  <xsd:schema xmlns:xsd="http://www.w3.org/2001/XMLSchema" xmlns:xs="http://www.w3.org/2001/XMLSchema" xmlns:p="http://schemas.microsoft.com/office/2006/metadata/properties" xmlns:ns2="ea662f16-b040-497a-a3a7-27ec3bc9c338" xmlns:ns3="2627f8db-58ef-49e2-9bf6-c5f03da6e87e" targetNamespace="http://schemas.microsoft.com/office/2006/metadata/properties" ma:root="true" ma:fieldsID="5fb43cc39269ebbe8246356820b45052" ns2:_="" ns3:_="">
    <xsd:import namespace="ea662f16-b040-497a-a3a7-27ec3bc9c338"/>
    <xsd:import namespace="2627f8db-58ef-49e2-9bf6-c5f03da6e87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Department" minOccurs="0"/>
                <xsd:element ref="ns2:DocumentType" minOccurs="0"/>
                <xsd:element ref="ns3:j44f2f55c4074967b2bcb382be8169ef" minOccurs="0"/>
                <xsd:element ref="ns3:TaxCatchAll" minOccurs="0"/>
                <xsd:element ref="ns3:f522af1790044c19b1426a360ffc18e7" minOccurs="0"/>
                <xsd:element ref="ns3:o2521f45142c444bb659c2a19780146f" minOccurs="0"/>
                <xsd:element ref="ns3:d9f4a6b9cedd4cc09f5b62c5ed0d69a4" minOccurs="0"/>
                <xsd:element ref="ns3:n5707efd3d8d4077bfe7be97e4340fc7" minOccurs="0"/>
                <xsd:element ref="ns3:pmCostCentre" minOccurs="0"/>
                <xsd:element ref="ns3:NavigatorClassification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62f16-b040-497a-a3a7-27ec3bc9c338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Text">
          <xsd:maxLength value="255"/>
        </xsd:restriction>
      </xsd:simpleType>
    </xsd:element>
    <xsd:element name="Department" ma:index="9" nillable="true" ma:displayName="Department" ma:format="Dropdown" ma:internalName="Department">
      <xsd:simpleType>
        <xsd:restriction base="dms:Text">
          <xsd:maxLength value="255"/>
        </xsd:restriction>
      </xsd:simpleType>
    </xsd:element>
    <xsd:element name="DocumentType" ma:index="10" nillable="true" ma:displayName="Document Type" ma:format="Dropdown" ma:internalName="DocumentType">
      <xsd:simpleType>
        <xsd:restriction base="dms:Text">
          <xsd:maxLength value="255"/>
        </xsd:restriction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54dc490e-0ba4-43e8-b334-a6bff8b18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7f8db-58ef-49e2-9bf6-c5f03da6e87e" elementFormDefault="qualified">
    <xsd:import namespace="http://schemas.microsoft.com/office/2006/documentManagement/types"/>
    <xsd:import namespace="http://schemas.microsoft.com/office/infopath/2007/PartnerControls"/>
    <xsd:element name="j44f2f55c4074967b2bcb382be8169ef" ma:index="12" nillable="true" ma:taxonomy="true" ma:internalName="j44f2f55c4074967b2bcb382be8169ef" ma:taxonomyFieldName="pmDivision" ma:displayName="Division" ma:readOnly="false" ma:default="-1;#Research|6e5e875d-fc2e-4f3d-ae11-e0ff5287df63" ma:fieldId="{344f2f55-c407-4967-b2bc-b382be8169ef}" ma:sspId="54dc490e-0ba4-43e8-b334-a6bff8b18b78" ma:termSetId="d91d20d7-c3b4-42e2-a4f8-5eca3df67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76c690c0-cc2f-47e4-8e84-91a0195b5e22}" ma:internalName="TaxCatchAll" ma:showField="CatchAllData" ma:web="2627f8db-58ef-49e2-9bf6-c5f03da6e8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522af1790044c19b1426a360ffc18e7" ma:index="15" nillable="true" ma:taxonomy="true" ma:internalName="f522af1790044c19b1426a360ffc18e7" ma:taxonomyFieldName="pmDepartment" ma:displayName="Department" ma:readOnly="false" ma:default="-1;#Ethics|5d12f05a-6236-4a6e-8b4d-77d2464bff28" ma:fieldId="{f522af17-9004-4c19-b142-6a360ffc18e7}" ma:sspId="54dc490e-0ba4-43e8-b334-a6bff8b18b78" ma:termSetId="4d67b9e8-cf21-4aa6-83ce-5e4d67120a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2521f45142c444bb659c2a19780146f" ma:index="17" nillable="true" ma:taxonomy="true" ma:internalName="o2521f45142c444bb659c2a19780146f" ma:taxonomyFieldName="pmAudienceMembers" ma:displayName="Audience and Members" ma:readOnly="false" ma:default="-1;#Internal|2b22734e-9cea-437f-97a4-653416044446" ma:fieldId="{82521f45-142c-444b-b659-c2a19780146f}" ma:sspId="54dc490e-0ba4-43e8-b334-a6bff8b18b78" ma:termSetId="62add7b9-57bd-432c-8733-d6a6f14c7f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f4a6b9cedd4cc09f5b62c5ed0d69a4" ma:index="19" nillable="true" ma:taxonomy="true" ma:internalName="d9f4a6b9cedd4cc09f5b62c5ed0d69a4" ma:taxonomyFieldName="pmStream" ma:displayName="Stream" ma:readOnly="false" ma:default="-1;#N/A|77aac54e-7746-4232-91ae-96cfc2b44f19" ma:fieldId="{d9f4a6b9-cedd-4cc0-9f5b-62c5ed0d69a4}" ma:sspId="54dc490e-0ba4-43e8-b334-a6bff8b18b78" ma:termSetId="1fc35126-0094-4f5b-885a-83fbff8cec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5707efd3d8d4077bfe7be97e4340fc7" ma:index="21" nillable="true" ma:taxonomy="true" ma:internalName="n5707efd3d8d4077bfe7be97e4340fc7" ma:taxonomyFieldName="pmDataCategory" ma:displayName="Data Category" ma:readOnly="false" ma:default="-1;#Research|0ace06ad-6c96-43da-b577-194e1fb675a5" ma:fieldId="{75707efd-3d8d-4077-bfe7-be97e4340fc7}" ma:sspId="54dc490e-0ba4-43e8-b334-a6bff8b18b78" ma:termSetId="9fd63634-52d1-4d2f-b379-de98110987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mCostCentre" ma:index="22" nillable="true" ma:displayName="Cost Centre" ma:default="y3384" ma:internalName="pmCostCentre" ma:readOnly="false">
      <xsd:simpleType>
        <xsd:restriction base="dms:Text"/>
      </xsd:simpleType>
    </xsd:element>
    <xsd:element name="NavigatorClassification" ma:index="23" nillable="true" ma:displayName="Site Classification" ma:default="Team Workspace" ma:internalName="NavigatorClassification" ma:readOnly="true">
      <xsd:simpleType>
        <xsd:restriction base="dms:Text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522af1790044c19b1426a360ffc18e7 xmlns="2627f8db-58ef-49e2-9bf6-c5f03da6e8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Ethics</TermName>
          <TermId xmlns="http://schemas.microsoft.com/office/infopath/2007/PartnerControls">5d12f05a-6236-4a6e-8b4d-77d2464bff28</TermId>
        </TermInfo>
      </Terms>
    </f522af1790044c19b1426a360ffc18e7>
    <Category xmlns="ea662f16-b040-497a-a3a7-27ec3bc9c338" xsi:nil="true"/>
    <Department xmlns="ea662f16-b040-497a-a3a7-27ec3bc9c338" xsi:nil="true"/>
    <d9f4a6b9cedd4cc09f5b62c5ed0d69a4 xmlns="2627f8db-58ef-49e2-9bf6-c5f03da6e8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77aac54e-7746-4232-91ae-96cfc2b44f19</TermId>
        </TermInfo>
      </Terms>
    </d9f4a6b9cedd4cc09f5b62c5ed0d69a4>
    <n5707efd3d8d4077bfe7be97e4340fc7 xmlns="2627f8db-58ef-49e2-9bf6-c5f03da6e8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Research</TermName>
          <TermId xmlns="http://schemas.microsoft.com/office/infopath/2007/PartnerControls">0ace06ad-6c96-43da-b577-194e1fb675a5</TermId>
        </TermInfo>
      </Terms>
    </n5707efd3d8d4077bfe7be97e4340fc7>
    <DocumentType xmlns="ea662f16-b040-497a-a3a7-27ec3bc9c338" xsi:nil="true"/>
    <o2521f45142c444bb659c2a19780146f xmlns="2627f8db-58ef-49e2-9bf6-c5f03da6e8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2b22734e-9cea-437f-97a4-653416044446</TermId>
        </TermInfo>
      </Terms>
    </o2521f45142c444bb659c2a19780146f>
    <pmCostCentre xmlns="2627f8db-58ef-49e2-9bf6-c5f03da6e87e">y3384</pmCostCentre>
    <j44f2f55c4074967b2bcb382be8169ef xmlns="2627f8db-58ef-49e2-9bf6-c5f03da6e8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Research</TermName>
          <TermId xmlns="http://schemas.microsoft.com/office/infopath/2007/PartnerControls">6e5e875d-fc2e-4f3d-ae11-e0ff5287df63</TermId>
        </TermInfo>
      </Terms>
    </j44f2f55c4074967b2bcb382be8169ef>
    <TaxCatchAll xmlns="2627f8db-58ef-49e2-9bf6-c5f03da6e87e">
      <Value>5</Value>
      <Value>4</Value>
      <Value>3</Value>
      <Value>2</Value>
      <Value>1</Value>
    </TaxCatchAll>
    <lcf76f155ced4ddcb4097134ff3c332f xmlns="ea662f16-b040-497a-a3a7-27ec3bc9c338">
      <Terms xmlns="http://schemas.microsoft.com/office/infopath/2007/PartnerControls"/>
    </lcf76f155ced4ddcb4097134ff3c332f>
    <NavigatorClassification xmlns="2627f8db-58ef-49e2-9bf6-c5f03da6e87e">Team Workspace</NavigatorClassifica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0442D2-B0C8-48BE-B802-02320C37F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62f16-b040-497a-a3a7-27ec3bc9c338"/>
    <ds:schemaRef ds:uri="2627f8db-58ef-49e2-9bf6-c5f03da6e8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84C924-5FCB-4446-BC31-DC3D456CE728}">
  <ds:schemaRefs>
    <ds:schemaRef ds:uri="http://schemas.microsoft.com/office/2006/metadata/properties"/>
    <ds:schemaRef ds:uri="http://schemas.microsoft.com/office/infopath/2007/PartnerControls"/>
    <ds:schemaRef ds:uri="2627f8db-58ef-49e2-9bf6-c5f03da6e87e"/>
    <ds:schemaRef ds:uri="ea662f16-b040-497a-a3a7-27ec3bc9c338"/>
  </ds:schemaRefs>
</ds:datastoreItem>
</file>

<file path=customXml/itemProps3.xml><?xml version="1.0" encoding="utf-8"?>
<ds:datastoreItem xmlns:ds="http://schemas.openxmlformats.org/officeDocument/2006/customXml" ds:itemID="{A8F11D5F-E1E0-4681-ABD7-E3AE701C52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676</Characters>
  <Application>Microsoft Office Word</Application>
  <DocSecurity>0</DocSecurity>
  <Lines>5</Lines>
  <Paragraphs>1</Paragraphs>
  <ScaleCrop>false</ScaleCrop>
  <Company>Peter MacCallum Cancer Centre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Popova</dc:creator>
  <cp:keywords/>
  <dc:description/>
  <cp:lastModifiedBy>Tanya Popova</cp:lastModifiedBy>
  <cp:revision>6</cp:revision>
  <dcterms:created xsi:type="dcterms:W3CDTF">2024-10-16T06:05:00Z</dcterms:created>
  <dcterms:modified xsi:type="dcterms:W3CDTF">2024-10-17T04:42:00Z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0x010100066CEF1CB8C4C34DB1E9AA04E14364DC</vt:lpwstr>
  </property>
  <property fmtid="{D5CDD505-2E9C-101B-9397-08002B2CF9AE}" pid="3" name="pmDepartment">
    <vt:lpwstr>2;#Ethics|5d12f05a-6236-4a6e-8b4d-77d2464bff28</vt:lpwstr>
  </property>
  <property fmtid="{D5CDD505-2E9C-101B-9397-08002B2CF9AE}" pid="4" name="MediaServiceImageTags">
    <vt:lpwstr/>
  </property>
  <property fmtid="{D5CDD505-2E9C-101B-9397-08002B2CF9AE}" pid="5" name="pmDivision">
    <vt:lpwstr>1;#Research|6e5e875d-fc2e-4f3d-ae11-e0ff5287df63</vt:lpwstr>
  </property>
  <property fmtid="{D5CDD505-2E9C-101B-9397-08002B2CF9AE}" pid="6" name="pmStream">
    <vt:lpwstr>4;#N/A|77aac54e-7746-4232-91ae-96cfc2b44f19</vt:lpwstr>
  </property>
  <property fmtid="{D5CDD505-2E9C-101B-9397-08002B2CF9AE}" pid="7" name="pmAudienceMembers">
    <vt:lpwstr>3;#Internal|2b22734e-9cea-437f-97a4-653416044446</vt:lpwstr>
  </property>
  <property fmtid="{D5CDD505-2E9C-101B-9397-08002B2CF9AE}" pid="8" name="pmDataCategory">
    <vt:lpwstr>5;#Research|0ace06ad-6c96-43da-b577-194e1fb675a5</vt:lpwstr>
  </property>
</Properties>
</file>